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8F" w:rsidRDefault="003B09A6" w:rsidP="00FD5848">
      <w:pPr>
        <w:pStyle w:val="Default"/>
        <w:jc w:val="center"/>
        <w:rPr>
          <w:sz w:val="28"/>
          <w:szCs w:val="28"/>
        </w:rPr>
      </w:pPr>
      <w:r w:rsidRPr="00541AF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6E2CB8" wp14:editId="09B677E6">
                <wp:simplePos x="0" y="0"/>
                <wp:positionH relativeFrom="margin">
                  <wp:posOffset>5987415</wp:posOffset>
                </wp:positionH>
                <wp:positionV relativeFrom="paragraph">
                  <wp:posOffset>13335</wp:posOffset>
                </wp:positionV>
                <wp:extent cx="133350" cy="45085"/>
                <wp:effectExtent l="0" t="0" r="19050" b="1206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62A" w:rsidRPr="008D4F86" w:rsidRDefault="0065362A" w:rsidP="008D4F8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71.45pt;margin-top:1.05pt;width:10.5pt;height:3.5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" strokecolor="white [3212]">
                <v:textbox>
                  <w:txbxContent>
                    <w:p w:rsidR="0065362A" w:rsidRPr="008D4F86" w:rsidRDefault="0065362A" w:rsidP="008D4F86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41AF9" w:rsidRPr="0014308F" w:rsidRDefault="0014308F" w:rsidP="0014308F">
      <w:pPr>
        <w:tabs>
          <w:tab w:val="left" w:pos="6975"/>
        </w:tabs>
      </w:pPr>
      <w:r>
        <w:tab/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895975" cy="83343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959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5848" w:rsidRPr="00541AF9" w:rsidRDefault="00FD5848" w:rsidP="003B09A6">
      <w:pPr>
        <w:pStyle w:val="Default"/>
        <w:rPr>
          <w:sz w:val="28"/>
          <w:szCs w:val="28"/>
        </w:rPr>
      </w:pPr>
    </w:p>
    <w:p w:rsidR="00A901DD" w:rsidRPr="00541AF9" w:rsidRDefault="003B09A6" w:rsidP="008D4F86">
      <w:pPr>
        <w:pStyle w:val="Default"/>
        <w:rPr>
          <w:sz w:val="28"/>
          <w:szCs w:val="28"/>
        </w:rPr>
      </w:pPr>
      <w:r w:rsidRPr="00541AF9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2258FE" wp14:editId="18BCE915">
                <wp:simplePos x="0" y="0"/>
                <wp:positionH relativeFrom="column">
                  <wp:posOffset>2510790</wp:posOffset>
                </wp:positionH>
                <wp:positionV relativeFrom="paragraph">
                  <wp:posOffset>43815</wp:posOffset>
                </wp:positionV>
                <wp:extent cx="142875" cy="45085"/>
                <wp:effectExtent l="0" t="0" r="28575" b="120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428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F86" w:rsidRPr="008D4F86" w:rsidRDefault="008D4F86" w:rsidP="008048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97.7pt;margin-top:3.45pt;width:11.25pt;height:3.55pt;flip:x 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" strokecolor="white [3212]">
                <v:textbox>
                  <w:txbxContent>
                    <w:p w:rsidR="008D4F86" w:rsidRPr="008D4F86" w:rsidRDefault="008D4F86" w:rsidP="008048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2.1. Состав Педагогического совета </w:t>
      </w:r>
      <w:r w:rsidR="00CB0822" w:rsidRPr="00541AF9">
        <w:rPr>
          <w:sz w:val="28"/>
          <w:szCs w:val="28"/>
        </w:rPr>
        <w:t xml:space="preserve">школы </w:t>
      </w:r>
      <w:r w:rsidRPr="00541AF9">
        <w:rPr>
          <w:sz w:val="28"/>
          <w:szCs w:val="28"/>
        </w:rPr>
        <w:t>формируется на день проведения первого заседания Педагогического совета общеобразовательной организации, в конце августа, накануне нового учебного года.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2.2. В состав Педагогического совета </w:t>
      </w:r>
      <w:r w:rsidR="00CB0822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входят: директор </w:t>
      </w:r>
      <w:r w:rsidR="00CB0822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, заместители директора по всем направлениям работы </w:t>
      </w:r>
      <w:r w:rsidR="00CB0822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, все педагогические работники, которые состоят в трудовых отношениях </w:t>
      </w:r>
      <w:r w:rsidR="00CB0822" w:rsidRPr="00541AF9">
        <w:rPr>
          <w:sz w:val="28"/>
          <w:szCs w:val="28"/>
        </w:rPr>
        <w:t>с образовательной организацией</w:t>
      </w:r>
      <w:r w:rsidRPr="00541AF9">
        <w:rPr>
          <w:sz w:val="28"/>
          <w:szCs w:val="28"/>
        </w:rPr>
        <w:t>, заведующий библиотекой, педагог-психолог, социальный педагог</w:t>
      </w:r>
      <w:r w:rsidR="00CB0822" w:rsidRPr="00541AF9">
        <w:rPr>
          <w:sz w:val="28"/>
          <w:szCs w:val="28"/>
        </w:rPr>
        <w:t>, старшая вожатая, учитель - логопед</w:t>
      </w:r>
      <w:r w:rsidRPr="00541AF9">
        <w:rPr>
          <w:sz w:val="28"/>
          <w:szCs w:val="28"/>
        </w:rPr>
        <w:t>.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>2.</w:t>
      </w:r>
      <w:r w:rsidR="00EF7E3B" w:rsidRPr="00541AF9">
        <w:rPr>
          <w:sz w:val="28"/>
          <w:szCs w:val="28"/>
        </w:rPr>
        <w:t>3</w:t>
      </w:r>
      <w:r w:rsidRPr="00541AF9">
        <w:rPr>
          <w:sz w:val="28"/>
          <w:szCs w:val="28"/>
        </w:rPr>
        <w:t xml:space="preserve">. В работе Педагогического совета </w:t>
      </w:r>
      <w:r w:rsidR="00CB0822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могут принимать участие приглашенные лица из числа членов Совета </w:t>
      </w:r>
      <w:r w:rsidR="00B04F2A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, родителей, представителя Учредителя, общественных организаций, если их присутствие определяется повесткой дня или регламентом деятельности Педагогического совета </w:t>
      </w:r>
      <w:r w:rsidR="00B04F2A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>.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>2.</w:t>
      </w:r>
      <w:r w:rsidR="00EF7E3B" w:rsidRPr="00541AF9">
        <w:rPr>
          <w:sz w:val="28"/>
          <w:szCs w:val="28"/>
        </w:rPr>
        <w:t>4</w:t>
      </w:r>
      <w:r w:rsidRPr="00541AF9">
        <w:rPr>
          <w:sz w:val="28"/>
          <w:szCs w:val="28"/>
        </w:rPr>
        <w:t xml:space="preserve">. Педагогический совет </w:t>
      </w:r>
      <w:r w:rsidR="00B04F2A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на первом заседании избирает председателя и секретаря Педагогического совета </w:t>
      </w:r>
      <w:r w:rsidR="00B04F2A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>.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>2.</w:t>
      </w:r>
      <w:r w:rsidR="00EF7E3B" w:rsidRPr="00541AF9">
        <w:rPr>
          <w:sz w:val="28"/>
          <w:szCs w:val="28"/>
        </w:rPr>
        <w:t>5</w:t>
      </w:r>
      <w:r w:rsidRPr="00541AF9">
        <w:rPr>
          <w:sz w:val="28"/>
          <w:szCs w:val="28"/>
        </w:rPr>
        <w:t xml:space="preserve">. Полномочия членов Педагогического совета </w:t>
      </w:r>
      <w:r w:rsidR="00B04F2A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реализуются в течение учебного года.</w:t>
      </w:r>
    </w:p>
    <w:p w:rsidR="00B04F2A" w:rsidRPr="00541AF9" w:rsidRDefault="00B04F2A" w:rsidP="005F0987">
      <w:pPr>
        <w:pStyle w:val="Default"/>
        <w:jc w:val="both"/>
        <w:rPr>
          <w:b/>
          <w:sz w:val="28"/>
          <w:szCs w:val="28"/>
        </w:rPr>
      </w:pPr>
    </w:p>
    <w:p w:rsidR="00FD5848" w:rsidRPr="00541AF9" w:rsidRDefault="00FD5848" w:rsidP="008D4F86">
      <w:pPr>
        <w:pStyle w:val="Default"/>
        <w:jc w:val="center"/>
        <w:rPr>
          <w:b/>
          <w:sz w:val="28"/>
          <w:szCs w:val="28"/>
        </w:rPr>
      </w:pPr>
      <w:r w:rsidRPr="00541AF9">
        <w:rPr>
          <w:b/>
          <w:sz w:val="28"/>
          <w:szCs w:val="28"/>
        </w:rPr>
        <w:t xml:space="preserve">III. Полномочия Педагогического совета </w:t>
      </w:r>
      <w:r w:rsidR="00B04F2A" w:rsidRPr="00541AF9">
        <w:rPr>
          <w:b/>
          <w:sz w:val="28"/>
          <w:szCs w:val="28"/>
        </w:rPr>
        <w:t>школы</w:t>
      </w:r>
    </w:p>
    <w:p w:rsidR="008D4F86" w:rsidRPr="00541AF9" w:rsidRDefault="008D4F86" w:rsidP="008D4F86">
      <w:pPr>
        <w:pStyle w:val="Default"/>
        <w:jc w:val="center"/>
        <w:rPr>
          <w:b/>
          <w:sz w:val="28"/>
          <w:szCs w:val="28"/>
        </w:rPr>
      </w:pP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3.1 Полномочия Педагогического совета </w:t>
      </w:r>
      <w:r w:rsidR="00B04F2A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определяются Законом «Об образовании в Российской Федерации» №</w:t>
      </w:r>
      <w:r w:rsidR="0065362A" w:rsidRPr="00541AF9">
        <w:rPr>
          <w:sz w:val="28"/>
          <w:szCs w:val="28"/>
        </w:rPr>
        <w:t xml:space="preserve"> </w:t>
      </w:r>
      <w:r w:rsidRPr="00541AF9">
        <w:rPr>
          <w:sz w:val="28"/>
          <w:szCs w:val="28"/>
        </w:rPr>
        <w:t xml:space="preserve">273-ФЗ и закрепляются в Уставе </w:t>
      </w:r>
      <w:r w:rsidR="00541AF9">
        <w:rPr>
          <w:sz w:val="28"/>
          <w:szCs w:val="28"/>
        </w:rPr>
        <w:t xml:space="preserve">БОУ г. Омска «Средняя общеобразовательная школа №4 им. И. И. Стрельникова» </w:t>
      </w:r>
      <w:r w:rsidRPr="00541AF9">
        <w:rPr>
          <w:sz w:val="28"/>
          <w:szCs w:val="28"/>
        </w:rPr>
        <w:t>и в настоящем Положении.</w:t>
      </w:r>
    </w:p>
    <w:p w:rsidR="00FD5848" w:rsidRPr="00541AF9" w:rsidRDefault="00FD5848" w:rsidP="005F0987">
      <w:pPr>
        <w:pStyle w:val="Default"/>
        <w:jc w:val="both"/>
        <w:rPr>
          <w:color w:val="auto"/>
          <w:sz w:val="28"/>
          <w:szCs w:val="28"/>
        </w:rPr>
      </w:pPr>
      <w:r w:rsidRPr="00541AF9">
        <w:rPr>
          <w:color w:val="auto"/>
          <w:sz w:val="28"/>
          <w:szCs w:val="28"/>
        </w:rPr>
        <w:t xml:space="preserve">3.2. Педагогический совет </w:t>
      </w:r>
      <w:r w:rsidR="00B04F2A" w:rsidRPr="00541AF9">
        <w:rPr>
          <w:color w:val="auto"/>
          <w:sz w:val="28"/>
          <w:szCs w:val="28"/>
        </w:rPr>
        <w:t>школы</w:t>
      </w:r>
      <w:r w:rsidRPr="00541AF9">
        <w:rPr>
          <w:color w:val="auto"/>
          <w:sz w:val="28"/>
          <w:szCs w:val="28"/>
        </w:rPr>
        <w:t xml:space="preserve"> осуществляет следующие полномочия:</w:t>
      </w:r>
    </w:p>
    <w:p w:rsidR="00FD5848" w:rsidRPr="00541AF9" w:rsidRDefault="00FD5848" w:rsidP="005F0987">
      <w:pPr>
        <w:pStyle w:val="Default"/>
        <w:jc w:val="both"/>
        <w:rPr>
          <w:color w:val="auto"/>
          <w:sz w:val="28"/>
          <w:szCs w:val="28"/>
        </w:rPr>
      </w:pPr>
      <w:r w:rsidRPr="00541AF9">
        <w:rPr>
          <w:color w:val="auto"/>
          <w:sz w:val="28"/>
          <w:szCs w:val="28"/>
        </w:rPr>
        <w:t xml:space="preserve">3.2.1. принимает основную образовательную программу </w:t>
      </w:r>
      <w:r w:rsidR="00541AF9">
        <w:rPr>
          <w:sz w:val="28"/>
          <w:szCs w:val="28"/>
        </w:rPr>
        <w:t xml:space="preserve">«Средняя общеобразовательная школа №4 им. И. И. Стрельникова» </w:t>
      </w:r>
      <w:r w:rsidRPr="00541AF9">
        <w:rPr>
          <w:color w:val="auto"/>
          <w:sz w:val="28"/>
          <w:szCs w:val="28"/>
        </w:rPr>
        <w:t>на каждый уровень общего образования, приложения к ним и обеспечивает контроль их реализации;</w:t>
      </w:r>
    </w:p>
    <w:p w:rsidR="00FD5848" w:rsidRPr="00541AF9" w:rsidRDefault="00FD5848" w:rsidP="005F0987">
      <w:pPr>
        <w:pStyle w:val="Default"/>
        <w:jc w:val="both"/>
        <w:rPr>
          <w:color w:val="auto"/>
          <w:sz w:val="28"/>
          <w:szCs w:val="28"/>
        </w:rPr>
      </w:pPr>
      <w:r w:rsidRPr="00541AF9">
        <w:rPr>
          <w:color w:val="auto"/>
          <w:sz w:val="28"/>
          <w:szCs w:val="28"/>
        </w:rPr>
        <w:t xml:space="preserve">3.2.2. рассматривает программу развития </w:t>
      </w:r>
      <w:r w:rsidR="00541AF9">
        <w:rPr>
          <w:color w:val="auto"/>
          <w:sz w:val="28"/>
          <w:szCs w:val="28"/>
        </w:rPr>
        <w:t xml:space="preserve">Организации </w:t>
      </w:r>
      <w:r w:rsidRPr="00541AF9">
        <w:rPr>
          <w:color w:val="auto"/>
          <w:sz w:val="28"/>
          <w:szCs w:val="28"/>
        </w:rPr>
        <w:t>и обеспечивает контроль ее реализации;</w:t>
      </w:r>
    </w:p>
    <w:p w:rsidR="00FD5848" w:rsidRPr="00541AF9" w:rsidRDefault="00FD5848" w:rsidP="005F0987">
      <w:pPr>
        <w:pStyle w:val="Default"/>
        <w:jc w:val="both"/>
        <w:rPr>
          <w:color w:val="auto"/>
          <w:sz w:val="28"/>
          <w:szCs w:val="28"/>
        </w:rPr>
      </w:pPr>
      <w:r w:rsidRPr="00541AF9">
        <w:rPr>
          <w:color w:val="auto"/>
          <w:sz w:val="28"/>
          <w:szCs w:val="28"/>
        </w:rPr>
        <w:t xml:space="preserve">3.2.3. принимает дополнительные образовательные программы </w:t>
      </w:r>
      <w:r w:rsidR="00EF7E3B" w:rsidRPr="00541AF9">
        <w:rPr>
          <w:color w:val="auto"/>
          <w:sz w:val="28"/>
          <w:szCs w:val="28"/>
        </w:rPr>
        <w:t>школы</w:t>
      </w:r>
      <w:r w:rsidRPr="00541AF9">
        <w:rPr>
          <w:color w:val="auto"/>
          <w:sz w:val="28"/>
          <w:szCs w:val="28"/>
        </w:rPr>
        <w:t>;</w:t>
      </w:r>
    </w:p>
    <w:p w:rsidR="00FD5848" w:rsidRPr="00541AF9" w:rsidRDefault="00FD5848" w:rsidP="005F0987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541AF9">
        <w:rPr>
          <w:color w:val="auto"/>
          <w:sz w:val="28"/>
          <w:szCs w:val="28"/>
        </w:rPr>
        <w:t>3.2.4. принимает решения о переводе обучающихся по итогам промежуточной аттестации в следующий класс или – с согласия родителей (законных представителей) обучающихся – об оставлении обучающихся на повторное обучение, о переводе с академической задолженностью, о переводе на обучение по адаптированным образовательным программам в соответствии с рекомендациями ПМПК либо на обучение по индивидуальному учебному плану;</w:t>
      </w:r>
      <w:proofErr w:type="gramEnd"/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3.2.5. принимает решения о допуске </w:t>
      </w:r>
      <w:proofErr w:type="gramStart"/>
      <w:r w:rsidRPr="00541AF9">
        <w:rPr>
          <w:sz w:val="28"/>
          <w:szCs w:val="28"/>
        </w:rPr>
        <w:t>обучающихся</w:t>
      </w:r>
      <w:proofErr w:type="gramEnd"/>
      <w:r w:rsidRPr="00541AF9">
        <w:rPr>
          <w:sz w:val="28"/>
          <w:szCs w:val="28"/>
        </w:rPr>
        <w:t>, завершивших обучение по образовательным программам основного общего и среднего общего образования, к государственной итоговой аттестации;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lastRenderedPageBreak/>
        <w:t xml:space="preserve">3.2.6. принимает решение о переводе и выпуске учащихся, освоивших государственный стандарт образования, соответствующий лицензии </w:t>
      </w:r>
      <w:r w:rsidR="00EF7E3B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>, и вручении документов о полученном уровне общего образования;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proofErr w:type="gramStart"/>
      <w:r w:rsidRPr="00541AF9">
        <w:rPr>
          <w:sz w:val="28"/>
          <w:szCs w:val="28"/>
        </w:rPr>
        <w:t xml:space="preserve">3.2.7. принимает решения об отчислении обучающихся, достигших возраста пятнадцати лет, за неоднократные нарушения Устава </w:t>
      </w:r>
      <w:r w:rsidR="00541AF9">
        <w:rPr>
          <w:sz w:val="28"/>
          <w:szCs w:val="28"/>
        </w:rPr>
        <w:t xml:space="preserve">Организации, </w:t>
      </w:r>
      <w:r w:rsidRPr="00541AF9">
        <w:rPr>
          <w:sz w:val="28"/>
          <w:szCs w:val="28"/>
        </w:rPr>
        <w:t>решение об отчислении обучающегося, достигшего пятнадцати лет, принимается с учетом мнения родителей (законных представителей) и с согласия КДН и ЗП; решение об отчислении детей-сирот и детей, оставшихся без попечения родителей принимается с согласия КДН и ЗП и органа опеки и попечительства;</w:t>
      </w:r>
      <w:proofErr w:type="gramEnd"/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3.2.8. принимает решения об утверждении учебного плана </w:t>
      </w:r>
      <w:r w:rsidR="009C3210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>;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3.2.9. принимает решение об утверждении перечня УМК и учебников, используемых в </w:t>
      </w:r>
      <w:r w:rsidR="009C3210" w:rsidRPr="00541AF9">
        <w:rPr>
          <w:sz w:val="28"/>
          <w:szCs w:val="28"/>
        </w:rPr>
        <w:t>школе</w:t>
      </w:r>
      <w:r w:rsidRPr="00541AF9">
        <w:rPr>
          <w:sz w:val="28"/>
          <w:szCs w:val="28"/>
        </w:rPr>
        <w:t>, дает согласие на использование методик образовательной деятельности и образовательных технологий;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>3.2.10. принимает решение о выборе профиля обучения на уровне среднего общего образования, исходя из запросов обучающихся и их родителей (законных представителей);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>3.2.11. принимает систему внутренней оценки качества образования;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3.2.12. рассматривает годовой план работы Педагогического совета </w:t>
      </w:r>
      <w:r w:rsidR="009C3210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и годовой план работы </w:t>
      </w:r>
      <w:r w:rsidR="009C3210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>;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3.2.13. обсуждает вопросы учебной, воспитательной, организационно-массовой и методической работы в </w:t>
      </w:r>
      <w:r w:rsidR="009C3210" w:rsidRPr="00541AF9">
        <w:rPr>
          <w:sz w:val="28"/>
          <w:szCs w:val="28"/>
        </w:rPr>
        <w:t>школе</w:t>
      </w:r>
      <w:r w:rsidRPr="00541AF9">
        <w:rPr>
          <w:sz w:val="28"/>
          <w:szCs w:val="28"/>
        </w:rPr>
        <w:t>;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>3.2.14. принимает решение по содержанию, формам и срокам проведения промежуточной аттестации;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3.2.15. заслушивает информацию и отчеты о работе отдельных педагогов, </w:t>
      </w:r>
      <w:r w:rsidR="009C3210" w:rsidRPr="00541AF9">
        <w:rPr>
          <w:sz w:val="28"/>
          <w:szCs w:val="28"/>
        </w:rPr>
        <w:t xml:space="preserve">руководителей </w:t>
      </w:r>
      <w:r w:rsidRPr="00541AF9">
        <w:rPr>
          <w:sz w:val="28"/>
          <w:szCs w:val="28"/>
        </w:rPr>
        <w:t xml:space="preserve">методических объединений учителей, доклады представителей администрации </w:t>
      </w:r>
      <w:r w:rsidR="009C3210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по вопросам образования и воспитания учащихся, в том числе сообщения о проверке соблюдения санитарно-гигиенического режима </w:t>
      </w:r>
      <w:r w:rsidR="009C3210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, об охране труда и здоровья учащихся и другие вопросы образовательной деятельности </w:t>
      </w:r>
      <w:r w:rsidR="009C3210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>;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>3.2.16. заслушивает и обсуждает опыт работы учителей в области новых педагогических и информационных технологий, авторские программы, учебники, учебно-методические пособия;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3.2.17. делегирует представителей педагогического коллектива </w:t>
      </w:r>
      <w:r w:rsidR="009C3210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в Совет </w:t>
      </w:r>
      <w:r w:rsidR="009C3210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, согласно нормам представительства, определенных Положением о Совете </w:t>
      </w:r>
      <w:r w:rsidR="009C3210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>;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>3.2.18. рассматривает и предлагает кандидатуры из числа педагогических работников к награждению отраслевыми и ведомственными наградами, к различным видам поощрения;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3.2.19. рассматривает и предлагает списки для награждения и поощрения учащихся </w:t>
      </w:r>
      <w:r w:rsidR="009C3210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>;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3.2.20. создает при необходимости временные и постоянные комиссии по различным направлениям образовательной деятельности, творческие группы для решения локальных педагогических задач и устанавливает их полномочия по согласованию с директором </w:t>
      </w:r>
      <w:r w:rsidR="00541AF9">
        <w:rPr>
          <w:sz w:val="28"/>
          <w:szCs w:val="28"/>
        </w:rPr>
        <w:t>Организации;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lastRenderedPageBreak/>
        <w:t xml:space="preserve">3.2.21. осуществляет </w:t>
      </w:r>
      <w:proofErr w:type="gramStart"/>
      <w:r w:rsidRPr="00541AF9">
        <w:rPr>
          <w:sz w:val="28"/>
          <w:szCs w:val="28"/>
        </w:rPr>
        <w:t>контроль за</w:t>
      </w:r>
      <w:proofErr w:type="gramEnd"/>
      <w:r w:rsidRPr="00541AF9">
        <w:rPr>
          <w:sz w:val="28"/>
          <w:szCs w:val="28"/>
        </w:rPr>
        <w:t xml:space="preserve"> выполнением решений Педагогического совета </w:t>
      </w:r>
      <w:r w:rsidR="009C3210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, информирует коллектив об их выполнении, реализует замечания и предложения педагогических работников </w:t>
      </w:r>
      <w:r w:rsidR="009C3210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>, участников образовательн</w:t>
      </w:r>
      <w:r w:rsidR="0065362A" w:rsidRPr="00541AF9">
        <w:rPr>
          <w:sz w:val="28"/>
          <w:szCs w:val="28"/>
        </w:rPr>
        <w:t>ых</w:t>
      </w:r>
      <w:r w:rsidRPr="00541AF9">
        <w:rPr>
          <w:sz w:val="28"/>
          <w:szCs w:val="28"/>
        </w:rPr>
        <w:t xml:space="preserve"> </w:t>
      </w:r>
      <w:r w:rsidR="0065362A" w:rsidRPr="00541AF9">
        <w:rPr>
          <w:sz w:val="28"/>
          <w:szCs w:val="28"/>
        </w:rPr>
        <w:t>отношений</w:t>
      </w:r>
      <w:r w:rsidRPr="00541AF9">
        <w:rPr>
          <w:sz w:val="28"/>
          <w:szCs w:val="28"/>
        </w:rPr>
        <w:t>;</w:t>
      </w:r>
    </w:p>
    <w:p w:rsidR="009C3210" w:rsidRPr="00541AF9" w:rsidRDefault="009C3210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>3.2.22. принимает решение о ведении платной образовательной деятельности по конкретным образовательным программам;</w:t>
      </w:r>
    </w:p>
    <w:p w:rsidR="00784126" w:rsidRPr="00541AF9" w:rsidRDefault="009C3210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3.2.23. </w:t>
      </w:r>
      <w:r w:rsidR="00784126" w:rsidRPr="00541AF9">
        <w:rPr>
          <w:sz w:val="28"/>
          <w:szCs w:val="28"/>
        </w:rPr>
        <w:t>принимает решение о сменности занятий по классам;</w:t>
      </w:r>
    </w:p>
    <w:p w:rsidR="0065362A" w:rsidRPr="00541AF9" w:rsidRDefault="0065362A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>3.2.24. принимает решение о длительности учебной недели;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>3.2.2</w:t>
      </w:r>
      <w:r w:rsidR="0065362A" w:rsidRPr="00541AF9">
        <w:rPr>
          <w:sz w:val="28"/>
          <w:szCs w:val="28"/>
        </w:rPr>
        <w:t>5</w:t>
      </w:r>
      <w:r w:rsidRPr="00541AF9">
        <w:rPr>
          <w:sz w:val="28"/>
          <w:szCs w:val="28"/>
        </w:rPr>
        <w:t xml:space="preserve">. вырабатывает предложения директору </w:t>
      </w:r>
      <w:r w:rsidR="00541AF9">
        <w:rPr>
          <w:sz w:val="28"/>
          <w:szCs w:val="28"/>
        </w:rPr>
        <w:t xml:space="preserve">организации </w:t>
      </w:r>
      <w:r w:rsidRPr="00541AF9">
        <w:rPr>
          <w:sz w:val="28"/>
          <w:szCs w:val="28"/>
        </w:rPr>
        <w:t xml:space="preserve">и Учредителю по вопросам совершенствования и развития образовательной деятельности </w:t>
      </w:r>
      <w:r w:rsidR="009C3210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>.</w:t>
      </w:r>
    </w:p>
    <w:p w:rsidR="008D4F86" w:rsidRPr="00541AF9" w:rsidRDefault="008D4F86" w:rsidP="005F0987">
      <w:pPr>
        <w:pStyle w:val="Default"/>
        <w:jc w:val="both"/>
        <w:rPr>
          <w:sz w:val="28"/>
          <w:szCs w:val="28"/>
        </w:rPr>
      </w:pPr>
    </w:p>
    <w:p w:rsidR="00FD5848" w:rsidRPr="00541AF9" w:rsidRDefault="00FD5848" w:rsidP="008D4F86">
      <w:pPr>
        <w:pStyle w:val="Default"/>
        <w:jc w:val="center"/>
        <w:rPr>
          <w:b/>
          <w:sz w:val="28"/>
          <w:szCs w:val="28"/>
        </w:rPr>
      </w:pPr>
      <w:r w:rsidRPr="00541AF9">
        <w:rPr>
          <w:b/>
          <w:sz w:val="28"/>
          <w:szCs w:val="28"/>
        </w:rPr>
        <w:t xml:space="preserve">IV. Регламент работы Педагогического совета </w:t>
      </w:r>
      <w:r w:rsidR="00784126" w:rsidRPr="00541AF9">
        <w:rPr>
          <w:b/>
          <w:sz w:val="28"/>
          <w:szCs w:val="28"/>
        </w:rPr>
        <w:t>школы</w:t>
      </w:r>
    </w:p>
    <w:p w:rsidR="008D4F86" w:rsidRPr="00541AF9" w:rsidRDefault="008D4F86" w:rsidP="008D4F86">
      <w:pPr>
        <w:pStyle w:val="Default"/>
        <w:jc w:val="center"/>
        <w:rPr>
          <w:b/>
          <w:sz w:val="28"/>
          <w:szCs w:val="28"/>
        </w:rPr>
      </w:pPr>
    </w:p>
    <w:p w:rsidR="00784126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4.1. Педагогический совет </w:t>
      </w:r>
      <w:r w:rsidR="00784126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работает по плану, утверждаемому на учебный год.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4.2. План работы Педагогического совета </w:t>
      </w:r>
      <w:r w:rsidR="00784126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принимается решением Педагогического совета </w:t>
      </w:r>
      <w:r w:rsidR="00784126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в начале учебного года.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4.3. Заседания Педагогического совета </w:t>
      </w:r>
      <w:r w:rsidR="00784126" w:rsidRPr="00541AF9">
        <w:rPr>
          <w:sz w:val="28"/>
          <w:szCs w:val="28"/>
        </w:rPr>
        <w:t xml:space="preserve">школы </w:t>
      </w:r>
      <w:r w:rsidRPr="00541AF9">
        <w:rPr>
          <w:sz w:val="28"/>
          <w:szCs w:val="28"/>
        </w:rPr>
        <w:t xml:space="preserve">проводятся в соответствии с планом работы, но не реже одного раза в учебную четверть. В случае необходимости могут созываться внеочередные заседания Педагогического совета </w:t>
      </w:r>
      <w:r w:rsidR="00784126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. Право созыва внеочередного заседания Педагогического совета </w:t>
      </w:r>
      <w:r w:rsidR="00784126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принадлежит председателю или директору</w:t>
      </w:r>
      <w:r w:rsidR="00541AF9">
        <w:rPr>
          <w:sz w:val="28"/>
          <w:szCs w:val="28"/>
        </w:rPr>
        <w:t xml:space="preserve"> Организации</w:t>
      </w:r>
      <w:r w:rsidR="00784126" w:rsidRPr="00541AF9">
        <w:rPr>
          <w:sz w:val="28"/>
          <w:szCs w:val="28"/>
        </w:rPr>
        <w:t>.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4.4. Перед началом заседания секретарь Педагогического совета </w:t>
      </w:r>
      <w:r w:rsidR="00784126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фиксирует явку членов Педагогического совета </w:t>
      </w:r>
      <w:r w:rsidR="00784126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>.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4.5. Педагогический совет </w:t>
      </w:r>
      <w:r w:rsidR="00784126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правомочен принимать решения, если не его </w:t>
      </w:r>
      <w:proofErr w:type="gramStart"/>
      <w:r w:rsidRPr="00541AF9">
        <w:rPr>
          <w:sz w:val="28"/>
          <w:szCs w:val="28"/>
        </w:rPr>
        <w:t>заседании</w:t>
      </w:r>
      <w:proofErr w:type="gramEnd"/>
      <w:r w:rsidRPr="00541AF9">
        <w:rPr>
          <w:sz w:val="28"/>
          <w:szCs w:val="28"/>
        </w:rPr>
        <w:t xml:space="preserve"> присутствует более половины членов Педагогического совета </w:t>
      </w:r>
      <w:r w:rsidR="00784126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, включая директора </w:t>
      </w:r>
      <w:r w:rsidR="00784126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>.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4.6. По ряду вопросов по согласованию с председателем Педагогический совет </w:t>
      </w:r>
      <w:r w:rsidR="00784126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может собираться в сокращенном составе (малый Педагогический совет </w:t>
      </w:r>
      <w:r w:rsidR="00784126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) – только педагогические работники, непосредственно работающие в тех классах (с теми обучающимися), в отношении которых рассматриваются указанные вопросы. В таких случаях малый Педагогический совет </w:t>
      </w:r>
      <w:r w:rsidR="00784126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правомочен принимать решения, если н</w:t>
      </w:r>
      <w:r w:rsidR="00784126" w:rsidRPr="00541AF9">
        <w:rPr>
          <w:sz w:val="28"/>
          <w:szCs w:val="28"/>
        </w:rPr>
        <w:t>а</w:t>
      </w:r>
      <w:r w:rsidRPr="00541AF9">
        <w:rPr>
          <w:sz w:val="28"/>
          <w:szCs w:val="28"/>
        </w:rPr>
        <w:t xml:space="preserve"> его заседании присутствует не менее двух третей педагогических работников, работающих в данных классах.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4.7.Заседания Педагогического совета </w:t>
      </w:r>
      <w:r w:rsidR="00784126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ведет председатель. Секретарь Педагогического совета </w:t>
      </w:r>
      <w:r w:rsidR="00784126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ведет протоколы заседаний Педагогического совета </w:t>
      </w:r>
      <w:r w:rsidR="00784126" w:rsidRPr="00541AF9">
        <w:rPr>
          <w:sz w:val="28"/>
          <w:szCs w:val="28"/>
        </w:rPr>
        <w:t xml:space="preserve">школы </w:t>
      </w:r>
      <w:r w:rsidRPr="00541AF9">
        <w:rPr>
          <w:sz w:val="28"/>
          <w:szCs w:val="28"/>
        </w:rPr>
        <w:t>и работает на общественных началах.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4.8. При утверждении повестки заседания Педагогического совета </w:t>
      </w:r>
      <w:r w:rsidR="00784126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члены педагогического совета вправе внести дополнения, уточнения, предложить для включения в повестку свой вопрос.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4.9. Решения Педагогического совета </w:t>
      </w:r>
      <w:r w:rsidR="00784126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принимаются на его заседаниях открытым голосованием простым большинством голосов. Все члены Педагогического совета </w:t>
      </w:r>
      <w:r w:rsidR="00784126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, включая председателя Педагогического </w:t>
      </w:r>
      <w:r w:rsidRPr="00541AF9">
        <w:rPr>
          <w:sz w:val="28"/>
          <w:szCs w:val="28"/>
        </w:rPr>
        <w:lastRenderedPageBreak/>
        <w:t xml:space="preserve">совета </w:t>
      </w:r>
      <w:r w:rsidR="00784126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, имеют при голосовании по одному голосу. При равенстве голосов при голосовании принимается то решение, за которое голосовал председатель Педагогического совета </w:t>
      </w:r>
      <w:r w:rsidR="00784126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>.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4.10. Руководитель общеобразовательной организации вправе отклонить решение Педагогического совета </w:t>
      </w:r>
      <w:r w:rsidR="00784126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>, если оно противоречит действующему законодательству и (или) принято с нарушением настоящего Положения.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4.11. Лица, приглашенные на заседание Педагогического совета </w:t>
      </w:r>
      <w:r w:rsidR="00784126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>, пользуются правом совещательного голоса.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4.12. Решения Педагогического совета </w:t>
      </w:r>
      <w:r w:rsidR="00784126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вступают в законную силу после их утверждения приказом руководителя общеобразовательной организации.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4.13. Решения Педагогического совета </w:t>
      </w:r>
      <w:r w:rsidR="00784126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могут быть обнародованы, доведены до сведения всех участников образовательн</w:t>
      </w:r>
      <w:r w:rsidR="008C77B9" w:rsidRPr="00541AF9">
        <w:rPr>
          <w:sz w:val="28"/>
          <w:szCs w:val="28"/>
        </w:rPr>
        <w:t>ых</w:t>
      </w:r>
      <w:r w:rsidRPr="00541AF9">
        <w:rPr>
          <w:sz w:val="28"/>
          <w:szCs w:val="28"/>
        </w:rPr>
        <w:t xml:space="preserve"> </w:t>
      </w:r>
      <w:r w:rsidR="008C77B9" w:rsidRPr="00541AF9">
        <w:rPr>
          <w:sz w:val="28"/>
          <w:szCs w:val="28"/>
        </w:rPr>
        <w:t>отношений</w:t>
      </w:r>
      <w:r w:rsidRPr="00541AF9">
        <w:rPr>
          <w:sz w:val="28"/>
          <w:szCs w:val="28"/>
        </w:rPr>
        <w:t xml:space="preserve">, опубликованы на сайте </w:t>
      </w:r>
      <w:r w:rsidR="00A901DD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и размещены на информационном стенде в </w:t>
      </w:r>
      <w:r w:rsidR="00A901DD" w:rsidRPr="00541AF9">
        <w:rPr>
          <w:sz w:val="28"/>
          <w:szCs w:val="28"/>
        </w:rPr>
        <w:t>школе</w:t>
      </w:r>
      <w:r w:rsidRPr="00541AF9">
        <w:rPr>
          <w:sz w:val="28"/>
          <w:szCs w:val="28"/>
        </w:rPr>
        <w:t>.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4.14. Организацию выполнения решений Педагогического совета </w:t>
      </w:r>
      <w:r w:rsidR="00A901DD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осуществляет директор </w:t>
      </w:r>
      <w:r w:rsidR="00A901DD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и ответственные лица, указанные в решении. Результаты выполнения решений Педагогического совета </w:t>
      </w:r>
      <w:r w:rsidR="00A901DD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сообщаются членам Педагогического совета </w:t>
      </w:r>
      <w:r w:rsidR="00A901DD" w:rsidRPr="00541AF9">
        <w:rPr>
          <w:sz w:val="28"/>
          <w:szCs w:val="28"/>
        </w:rPr>
        <w:t xml:space="preserve">школы </w:t>
      </w:r>
      <w:r w:rsidRPr="00541AF9">
        <w:rPr>
          <w:sz w:val="28"/>
          <w:szCs w:val="28"/>
        </w:rPr>
        <w:t>на последующих его заседаниях.</w:t>
      </w:r>
    </w:p>
    <w:p w:rsidR="008D4F86" w:rsidRPr="00541AF9" w:rsidRDefault="008D4F86" w:rsidP="005F0987">
      <w:pPr>
        <w:pStyle w:val="Default"/>
        <w:jc w:val="both"/>
        <w:rPr>
          <w:sz w:val="28"/>
          <w:szCs w:val="28"/>
        </w:rPr>
      </w:pPr>
    </w:p>
    <w:p w:rsidR="00FD5848" w:rsidRPr="00541AF9" w:rsidRDefault="00FD5848" w:rsidP="008D4F86">
      <w:pPr>
        <w:pStyle w:val="Default"/>
        <w:jc w:val="center"/>
        <w:rPr>
          <w:b/>
          <w:sz w:val="28"/>
          <w:szCs w:val="28"/>
        </w:rPr>
      </w:pPr>
      <w:r w:rsidRPr="00541AF9">
        <w:rPr>
          <w:b/>
          <w:sz w:val="28"/>
          <w:szCs w:val="28"/>
        </w:rPr>
        <w:t xml:space="preserve">V. Документация Педагогического совета </w:t>
      </w:r>
      <w:r w:rsidR="00A901DD" w:rsidRPr="00541AF9">
        <w:rPr>
          <w:b/>
          <w:sz w:val="28"/>
          <w:szCs w:val="28"/>
        </w:rPr>
        <w:t>школы</w:t>
      </w:r>
    </w:p>
    <w:p w:rsidR="008D4F86" w:rsidRPr="00541AF9" w:rsidRDefault="008D4F86" w:rsidP="008D4F86">
      <w:pPr>
        <w:pStyle w:val="Default"/>
        <w:jc w:val="center"/>
        <w:rPr>
          <w:b/>
          <w:sz w:val="28"/>
          <w:szCs w:val="28"/>
        </w:rPr>
      </w:pP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5.1. Заседания Педагогического совета </w:t>
      </w:r>
      <w:r w:rsidR="00A901DD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оформляются протоколом под соответствующим порядковым номером со сквозной нумерацией.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5.2. В протоколе фиксируется количество членов Педагогического совета </w:t>
      </w:r>
      <w:r w:rsidR="00A901DD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, количество присутствовавших на заседании, дата проведения Педагогического совета </w:t>
      </w:r>
      <w:r w:rsidR="00A901DD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, повестка заседания, ход обсуждения вопросов, выносимых на Педагогический совет </w:t>
      </w:r>
      <w:r w:rsidR="00A901DD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, предложения и замечания членов Педагогического совета </w:t>
      </w:r>
      <w:r w:rsidR="00A901DD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. Решения принимаются по каждому обсуждаемому вопросу, внесенному в повестку заседания. Указываются результаты голосования. Протоколы подписываются председателем и секретарем Педагогического совета </w:t>
      </w:r>
      <w:r w:rsidR="00A901DD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>.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>5.3. Протоколы о переводе обучающихся в следующий класс, выпуске в связи с получением определенного уровня образования, награждении обучающихся памятными медалями «За особые успехи в учении», Похвальными грамотами «За особые успехи в изучении отдельных предметов», Похвальными листами «За отличные успехи в учении» оформляются списочным составом и утверждаются приказом по</w:t>
      </w:r>
      <w:r w:rsidR="00E86249">
        <w:rPr>
          <w:sz w:val="28"/>
          <w:szCs w:val="28"/>
        </w:rPr>
        <w:t xml:space="preserve"> Организации</w:t>
      </w:r>
      <w:r w:rsidRPr="00541AF9">
        <w:rPr>
          <w:sz w:val="28"/>
          <w:szCs w:val="28"/>
        </w:rPr>
        <w:t>.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5.4. Протоколы заседаний Педагогического совета </w:t>
      </w:r>
      <w:r w:rsidR="00A901DD" w:rsidRPr="00541AF9">
        <w:rPr>
          <w:sz w:val="28"/>
          <w:szCs w:val="28"/>
        </w:rPr>
        <w:t xml:space="preserve">школы </w:t>
      </w:r>
      <w:r w:rsidRPr="00541AF9">
        <w:rPr>
          <w:sz w:val="28"/>
          <w:szCs w:val="28"/>
        </w:rPr>
        <w:t>оформляются в течение трех дней после его проведения. Протоколы оформляются в</w:t>
      </w:r>
      <w:r w:rsidR="00A901DD" w:rsidRPr="00541AF9">
        <w:rPr>
          <w:sz w:val="28"/>
          <w:szCs w:val="28"/>
        </w:rPr>
        <w:t xml:space="preserve"> </w:t>
      </w:r>
      <w:r w:rsidRPr="00541AF9">
        <w:rPr>
          <w:sz w:val="28"/>
          <w:szCs w:val="28"/>
        </w:rPr>
        <w:t>рукописном виде, страницы нумеруются, сшиваются в установленном порядке.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lastRenderedPageBreak/>
        <w:t xml:space="preserve">5.5. Протоколы Педагогического совета </w:t>
      </w:r>
      <w:r w:rsidR="00A901DD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хранятся в архиве </w:t>
      </w:r>
      <w:r w:rsidR="00A901DD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в течение срока согласно номенклатуре дел.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5.6. При передаче дел при смене директора </w:t>
      </w:r>
      <w:r w:rsidR="00E86249">
        <w:rPr>
          <w:sz w:val="28"/>
          <w:szCs w:val="28"/>
        </w:rPr>
        <w:t xml:space="preserve">организации </w:t>
      </w:r>
      <w:r w:rsidRPr="00541AF9">
        <w:rPr>
          <w:sz w:val="28"/>
          <w:szCs w:val="28"/>
        </w:rPr>
        <w:t xml:space="preserve">или при иных обстоятельствах протоколы Педагогического совета </w:t>
      </w:r>
      <w:r w:rsidR="00A901DD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передаются по акту правопреемнику.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5.7. Протоколы заседаний Педагогического совета </w:t>
      </w:r>
      <w:r w:rsidR="0065362A" w:rsidRPr="00541AF9">
        <w:rPr>
          <w:sz w:val="28"/>
          <w:szCs w:val="28"/>
        </w:rPr>
        <w:t>школы</w:t>
      </w:r>
      <w:r w:rsidRPr="00541AF9">
        <w:rPr>
          <w:sz w:val="28"/>
          <w:szCs w:val="28"/>
        </w:rPr>
        <w:t xml:space="preserve"> хранятся в кабинете директора </w:t>
      </w:r>
      <w:r w:rsidR="00E86249">
        <w:rPr>
          <w:sz w:val="28"/>
          <w:szCs w:val="28"/>
        </w:rPr>
        <w:t>Организации.</w:t>
      </w:r>
    </w:p>
    <w:p w:rsidR="00FD5848" w:rsidRPr="00541AF9" w:rsidRDefault="00FD5848" w:rsidP="005F0987">
      <w:pPr>
        <w:pStyle w:val="Default"/>
        <w:jc w:val="both"/>
        <w:rPr>
          <w:sz w:val="28"/>
          <w:szCs w:val="28"/>
        </w:rPr>
      </w:pPr>
      <w:r w:rsidRPr="00541AF9">
        <w:rPr>
          <w:sz w:val="28"/>
          <w:szCs w:val="28"/>
        </w:rPr>
        <w:t xml:space="preserve"> </w:t>
      </w:r>
    </w:p>
    <w:sectPr w:rsidR="00FD5848" w:rsidRPr="0054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45236"/>
    <w:multiLevelType w:val="hybridMultilevel"/>
    <w:tmpl w:val="54386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48"/>
    <w:rsid w:val="0014308F"/>
    <w:rsid w:val="00360400"/>
    <w:rsid w:val="003B09A6"/>
    <w:rsid w:val="00541AF9"/>
    <w:rsid w:val="005F0987"/>
    <w:rsid w:val="0065362A"/>
    <w:rsid w:val="00784126"/>
    <w:rsid w:val="0080481A"/>
    <w:rsid w:val="008C77B9"/>
    <w:rsid w:val="008D4F86"/>
    <w:rsid w:val="00967E74"/>
    <w:rsid w:val="009C3210"/>
    <w:rsid w:val="00A901DD"/>
    <w:rsid w:val="00A92404"/>
    <w:rsid w:val="00B04F2A"/>
    <w:rsid w:val="00CB0822"/>
    <w:rsid w:val="00DD4615"/>
    <w:rsid w:val="00E86249"/>
    <w:rsid w:val="00EF7E3B"/>
    <w:rsid w:val="00F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5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5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28AA182-BFF9-432C-9C86-96FCD3FFACBF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A0B2-8638-49B1-A3DA-30382BDC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Наташа</cp:lastModifiedBy>
  <cp:revision>14</cp:revision>
  <cp:lastPrinted>2019-05-15T03:29:00Z</cp:lastPrinted>
  <dcterms:created xsi:type="dcterms:W3CDTF">2017-04-18T09:14:00Z</dcterms:created>
  <dcterms:modified xsi:type="dcterms:W3CDTF">2019-06-05T07:28:00Z</dcterms:modified>
</cp:coreProperties>
</file>